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56" w:rsidRDefault="005C7A8B">
      <w:r>
        <w:t>Simultaneous Invention (RAND, British NPL, ARPA)</w:t>
      </w:r>
    </w:p>
    <w:p w:rsidR="005C7A8B" w:rsidRDefault="005C7A8B">
      <w:r>
        <w:t xml:space="preserve">Vested interests (DARPA-supported </w:t>
      </w:r>
      <w:proofErr w:type="gramStart"/>
      <w:r>
        <w:t>teams ,</w:t>
      </w:r>
      <w:proofErr w:type="gramEnd"/>
      <w:r>
        <w:t xml:space="preserve"> “telephone guys”)</w:t>
      </w:r>
    </w:p>
    <w:p w:rsidR="005C7A8B" w:rsidRDefault="005C7A8B">
      <w:r>
        <w:t>No bucks, no Buck Rogers</w:t>
      </w:r>
    </w:p>
    <w:p w:rsidR="005C7A8B" w:rsidRDefault="005C7A8B">
      <w:r>
        <w:t>The social network</w:t>
      </w:r>
    </w:p>
    <w:p w:rsidR="005C7A8B" w:rsidRDefault="005C7A8B">
      <w:r>
        <w:t>The role of Grad Students</w:t>
      </w:r>
    </w:p>
    <w:p w:rsidR="007F0596" w:rsidRDefault="007F0596">
      <w:r>
        <w:t>The West Coast</w:t>
      </w:r>
      <w:bookmarkStart w:id="0" w:name="_GoBack"/>
      <w:bookmarkEnd w:id="0"/>
    </w:p>
    <w:p w:rsidR="005C7A8B" w:rsidRDefault="005C7A8B">
      <w:r>
        <w:t>The major innovations:</w:t>
      </w:r>
    </w:p>
    <w:p w:rsidR="005C7A8B" w:rsidRDefault="005C7A8B" w:rsidP="005C7A8B">
      <w:pPr>
        <w:pStyle w:val="ListParagraph"/>
        <w:numPr>
          <w:ilvl w:val="0"/>
          <w:numId w:val="1"/>
        </w:numPr>
      </w:pPr>
      <w:r>
        <w:t>Packet switching (store and forward, TCP)</w:t>
      </w:r>
    </w:p>
    <w:p w:rsidR="005C7A8B" w:rsidRDefault="005C7A8B" w:rsidP="005C7A8B">
      <w:pPr>
        <w:pStyle w:val="ListParagraph"/>
        <w:numPr>
          <w:ilvl w:val="0"/>
          <w:numId w:val="1"/>
        </w:numPr>
      </w:pPr>
      <w:r>
        <w:t>Leased lines (at 56kb/s)</w:t>
      </w:r>
    </w:p>
    <w:p w:rsidR="005C7A8B" w:rsidRDefault="005C7A8B" w:rsidP="005C7A8B">
      <w:pPr>
        <w:pStyle w:val="ListParagraph"/>
        <w:numPr>
          <w:ilvl w:val="0"/>
          <w:numId w:val="1"/>
        </w:numPr>
      </w:pPr>
      <w:r>
        <w:t>Distributed routing</w:t>
      </w:r>
    </w:p>
    <w:p w:rsidR="005C7A8B" w:rsidRDefault="005C7A8B" w:rsidP="005C7A8B">
      <w:pPr>
        <w:pStyle w:val="ListParagraph"/>
        <w:numPr>
          <w:ilvl w:val="0"/>
          <w:numId w:val="1"/>
        </w:numPr>
      </w:pPr>
      <w:r>
        <w:t>Governance (the RFC Process)</w:t>
      </w:r>
    </w:p>
    <w:p w:rsidR="005C7A8B" w:rsidRDefault="005C7A8B" w:rsidP="005C7A8B">
      <w:pPr>
        <w:pStyle w:val="ListParagraph"/>
        <w:numPr>
          <w:ilvl w:val="0"/>
          <w:numId w:val="1"/>
        </w:numPr>
      </w:pPr>
      <w:r>
        <w:t>IMP</w:t>
      </w:r>
    </w:p>
    <w:p w:rsidR="005C7A8B" w:rsidRDefault="005C7A8B" w:rsidP="005C7A8B">
      <w:pPr>
        <w:pStyle w:val="ListParagraph"/>
        <w:numPr>
          <w:ilvl w:val="0"/>
          <w:numId w:val="1"/>
        </w:numPr>
      </w:pPr>
      <w:r>
        <w:t>Routing around failure as a motivation</w:t>
      </w:r>
    </w:p>
    <w:p w:rsidR="005C7A8B" w:rsidRDefault="005C7A8B" w:rsidP="005C7A8B">
      <w:r>
        <w:t>Going from the ARPANET to the Internet</w:t>
      </w:r>
    </w:p>
    <w:p w:rsidR="005C7A8B" w:rsidRDefault="005C7A8B" w:rsidP="005C7A8B">
      <w:pPr>
        <w:pStyle w:val="ListParagraph"/>
        <w:numPr>
          <w:ilvl w:val="0"/>
          <w:numId w:val="1"/>
        </w:numPr>
      </w:pPr>
      <w:r>
        <w:t>DNS</w:t>
      </w:r>
    </w:p>
    <w:p w:rsidR="005C7A8B" w:rsidRDefault="005C7A8B" w:rsidP="005C7A8B">
      <w:pPr>
        <w:pStyle w:val="ListParagraph"/>
        <w:numPr>
          <w:ilvl w:val="0"/>
          <w:numId w:val="1"/>
        </w:numPr>
      </w:pPr>
      <w:r>
        <w:t>IP</w:t>
      </w:r>
    </w:p>
    <w:p w:rsidR="005C7A8B" w:rsidRDefault="005C7A8B" w:rsidP="005C7A8B">
      <w:pPr>
        <w:pStyle w:val="ListParagraph"/>
        <w:numPr>
          <w:ilvl w:val="0"/>
          <w:numId w:val="1"/>
        </w:numPr>
      </w:pPr>
      <w:r>
        <w:t>Obviating the need for the IMP</w:t>
      </w:r>
    </w:p>
    <w:p w:rsidR="005C7A8B" w:rsidRDefault="005C7A8B" w:rsidP="005C7A8B">
      <w:pPr>
        <w:pStyle w:val="ListParagraph"/>
        <w:numPr>
          <w:ilvl w:val="0"/>
          <w:numId w:val="1"/>
        </w:numPr>
      </w:pPr>
      <w:r>
        <w:t>Governance (RFC on steroids)</w:t>
      </w:r>
    </w:p>
    <w:p w:rsidR="005C7A8B" w:rsidRDefault="005C7A8B" w:rsidP="005C7A8B">
      <w:pPr>
        <w:pStyle w:val="ListParagraph"/>
        <w:numPr>
          <w:ilvl w:val="0"/>
          <w:numId w:val="1"/>
        </w:numPr>
      </w:pPr>
      <w:r>
        <w:t>The commercial motivation</w:t>
      </w:r>
    </w:p>
    <w:sectPr w:rsidR="005C7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361A"/>
    <w:multiLevelType w:val="hybridMultilevel"/>
    <w:tmpl w:val="90FC98DE"/>
    <w:lvl w:ilvl="0" w:tplc="0CBA7F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8B"/>
    <w:rsid w:val="003D5556"/>
    <w:rsid w:val="005C7A8B"/>
    <w:rsid w:val="007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E79F-3F3B-402A-A9C8-040ED46C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1</cp:revision>
  <dcterms:created xsi:type="dcterms:W3CDTF">2016-01-31T20:42:00Z</dcterms:created>
  <dcterms:modified xsi:type="dcterms:W3CDTF">2016-01-31T20:55:00Z</dcterms:modified>
</cp:coreProperties>
</file>